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ED" w:rsidRPr="00AF0FED" w:rsidRDefault="00AF0FED" w:rsidP="00AF0FED">
      <w:pPr>
        <w:jc w:val="center"/>
        <w:rPr>
          <w:rFonts w:ascii="Times New Roman" w:eastAsia="Calibri" w:hAnsi="Times New Roman" w:cs="Times New Roman"/>
          <w:b/>
        </w:rPr>
      </w:pPr>
      <w:r w:rsidRPr="00AF0FED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ДЕТСКИЙ САД « ЧЕБУРАШКА» Х. ЛЕСНОЙ</w:t>
      </w:r>
    </w:p>
    <w:p w:rsidR="00AF0FED" w:rsidRPr="00B7318F" w:rsidRDefault="00AF0FED" w:rsidP="00AF0FED">
      <w:pPr>
        <w:jc w:val="center"/>
        <w:rPr>
          <w:rFonts w:ascii="Times New Roman" w:eastAsia="Calibri" w:hAnsi="Times New Roman" w:cs="Times New Roman"/>
          <w:b/>
          <w:i/>
        </w:rPr>
      </w:pPr>
    </w:p>
    <w:p w:rsidR="00AF0FED" w:rsidRDefault="00AF0FED" w:rsidP="00AF0FED"/>
    <w:p w:rsidR="00AF0FED" w:rsidRDefault="00AF0FED" w:rsidP="00AF0FED"/>
    <w:p w:rsidR="00AF0FED" w:rsidRDefault="00AF0FED" w:rsidP="00AF0FED"/>
    <w:p w:rsidR="00AF0FED" w:rsidRDefault="00AF0FED" w:rsidP="00AF0FED"/>
    <w:p w:rsidR="00AF0FED" w:rsidRDefault="00AF0FED" w:rsidP="00AF0FED"/>
    <w:p w:rsidR="00AF0FED" w:rsidRDefault="00AF0FED" w:rsidP="00AF0FED"/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Консультация для родителей </w:t>
      </w: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Консультационного центра</w:t>
      </w: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 w:rsidP="00AF0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FED" w:rsidRDefault="00AF0FED"/>
    <w:p w:rsidR="00A95292" w:rsidRDefault="00AF0FED" w:rsidP="00AF0FED">
      <w:pPr>
        <w:tabs>
          <w:tab w:val="left" w:pos="7136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Pr="00AF0FED">
        <w:rPr>
          <w:rFonts w:ascii="Times New Roman" w:hAnsi="Times New Roman" w:cs="Times New Roman"/>
        </w:rPr>
        <w:t xml:space="preserve">Подготовила педагог – психолог </w:t>
      </w:r>
      <w:proofErr w:type="spellStart"/>
      <w:r w:rsidRPr="00AF0FED">
        <w:rPr>
          <w:rFonts w:ascii="Times New Roman" w:hAnsi="Times New Roman" w:cs="Times New Roman"/>
        </w:rPr>
        <w:t>Аллабергенова</w:t>
      </w:r>
      <w:proofErr w:type="spellEnd"/>
      <w:r w:rsidRPr="00AF0FED">
        <w:rPr>
          <w:rFonts w:ascii="Times New Roman" w:hAnsi="Times New Roman" w:cs="Times New Roman"/>
        </w:rPr>
        <w:t xml:space="preserve"> Л.</w:t>
      </w:r>
      <w:proofErr w:type="gramStart"/>
      <w:r w:rsidRPr="00AF0FED">
        <w:rPr>
          <w:rFonts w:ascii="Times New Roman" w:hAnsi="Times New Roman" w:cs="Times New Roman"/>
        </w:rPr>
        <w:t>В</w:t>
      </w:r>
      <w:proofErr w:type="gramEnd"/>
      <w:r w:rsidRPr="00AF0FED">
        <w:rPr>
          <w:rFonts w:ascii="Times New Roman" w:hAnsi="Times New Roman" w:cs="Times New Roman"/>
        </w:rPr>
        <w:t xml:space="preserve"> </w:t>
      </w:r>
    </w:p>
    <w:p w:rsidR="00AF0FED" w:rsidRDefault="00AF0FED" w:rsidP="00AF0FED">
      <w:pPr>
        <w:tabs>
          <w:tab w:val="left" w:pos="7136"/>
        </w:tabs>
        <w:jc w:val="right"/>
        <w:rPr>
          <w:rFonts w:ascii="Times New Roman" w:hAnsi="Times New Roman" w:cs="Times New Roman"/>
        </w:rPr>
      </w:pPr>
    </w:p>
    <w:p w:rsidR="00AF0FED" w:rsidRDefault="00AF0FED" w:rsidP="00AF0FED">
      <w:pPr>
        <w:tabs>
          <w:tab w:val="left" w:pos="7136"/>
        </w:tabs>
        <w:jc w:val="center"/>
        <w:rPr>
          <w:rFonts w:ascii="Times New Roman" w:hAnsi="Times New Roman" w:cs="Times New Roman"/>
        </w:rPr>
      </w:pPr>
    </w:p>
    <w:p w:rsidR="00AF0FED" w:rsidRDefault="00AF0FED" w:rsidP="00AF0FED">
      <w:pPr>
        <w:tabs>
          <w:tab w:val="left" w:pos="7136"/>
        </w:tabs>
        <w:jc w:val="center"/>
        <w:rPr>
          <w:rFonts w:ascii="Times New Roman" w:hAnsi="Times New Roman" w:cs="Times New Roman"/>
        </w:rPr>
      </w:pPr>
    </w:p>
    <w:p w:rsidR="00AF0FED" w:rsidRDefault="00AF0FED" w:rsidP="00AF0FED">
      <w:pPr>
        <w:tabs>
          <w:tab w:val="left" w:pos="7136"/>
        </w:tabs>
        <w:jc w:val="center"/>
        <w:rPr>
          <w:rFonts w:ascii="Times New Roman" w:hAnsi="Times New Roman" w:cs="Times New Roman"/>
        </w:rPr>
      </w:pPr>
    </w:p>
    <w:p w:rsidR="00AF0FED" w:rsidRDefault="00AF0FED" w:rsidP="00AF0FED">
      <w:pPr>
        <w:tabs>
          <w:tab w:val="left" w:pos="71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</w:t>
      </w:r>
    </w:p>
    <w:p w:rsid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</w:t>
      </w:r>
    </w:p>
    <w:p w:rsid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жизни людей настолько велик, что родителям порой не хватает времени заняться со своими детьми, просто сесть и поиграть с ними. И уж тем более целенаправленно, систематически развивать их.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упустить возможности развивать в ребенке заложенные способности, помочь ему раскрыться, чтобы он мог познавать мир легко и самостоятельно. Один из способов развития интеллектуального развития ребенка  это развивающие игры. В развивающих играх удалось объединить один из основных принципов обучения – от простого к </w:t>
      </w:r>
      <w:proofErr w:type="gram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очень важный принцип творческой деятельности – самостоятельно и по способностям. Постепенное возрастание трудностей в играх, позволяет ребенку идти вперед и совершенствоваться самостоятельно, т.е. развивать свои творческие способности, в отличие от обучения. Многие педагоги в своей работе  используют известные развивающие игры: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Никитина Б.П. («Сложи узор», «Сложи квадрат», «Кубики для всех», «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«Кирпичики», «Точечки», «Внимание», «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блоки 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вкладыши 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Мантессори</w:t>
      </w:r>
      <w:proofErr w:type="spellEnd"/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цветные палочки 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«Веселый квадрат» 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Познание  окружающего мира начинается с ощущений и </w:t>
      </w:r>
      <w:r w:rsidRPr="00AF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восприятий</w:t>
      </w: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выше уровень  их развития, тем богаче возможности  познания окружающей действительности. Чем больше разнообразной информации поступает  в мозг ребенка, тем активнее идет процесс формирования нервных клеток (нейронов), а это, конечно же, сказывается на уровне его интеллекта. А если во время занятий активизировать сразу несколько сенсорных систем, между соответствующими центрами в мозге будут интенсивно формироваться нервные связи, координироваться работа различных отделов мозга. Поэтому в детском саду большое  внимание уделяется сенсорному развитию. Используются такие игры как:</w:t>
      </w:r>
    </w:p>
    <w:p w:rsidR="00AF0FED" w:rsidRPr="00AF0FED" w:rsidRDefault="00AF0FED" w:rsidP="00AF0FE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Геометрическое лото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-Назови, какого цвета, формы, размера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такую же картинку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-Подбери одинаковые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 на ощупь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клад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-Построй как я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что похоже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-Угадай-ка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-Чудесный мешочек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-Домино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-Мозаики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-Вкладыши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-Собери так же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-Обведи по контору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-Распредели по домикам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Внимани</w:t>
      </w:r>
      <w:proofErr w:type="gramStart"/>
      <w:r w:rsidRPr="00AF0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важнейшее качество, которое характеризует процесс отбора нужной информации и отбрасывания лишней. Проявляясь как бы внутри познавательных процессов (восприятия, памяти, мышления) внимание способствует повышению их эффективности. Здесь можно </w:t>
      </w:r>
      <w:proofErr w:type="gram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таки</w:t>
      </w:r>
      <w:proofErr w:type="gram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как: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все круглое, квадратное, желтое, зеленое, большое и т.д.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изменилось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сходство, различие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ошибку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 внимателен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 такой же узор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-Построй так же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-Сделай такую же фигуру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-Цепочки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 за мной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-Обезьянки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-Разноцветные цепочки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коробочке лежит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дошкольном возрасте у детей формируется способность сознательного запоминания, увеличивается объем памяти; задача состоит в том, чтобы обогащать ее полезными знаниями, упражнять произвольную </w:t>
      </w:r>
      <w:r w:rsidRPr="00AF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память.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пропало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изменилось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 узор как я!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 по памяти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-Фотография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 цепочку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-Внимание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-Запомни и повтори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-Запомни место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что похоже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я видел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-Делай что скажу, а не то, что покажу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покажу кружков, столько сделаем прыжков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 на ощупь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развитию воображения (оно необходимо для всякой творческой деятельности). В первые дошкольные годы - это воссоздающее воображение, на основе которого с накоплением  жизненного опыта и развитием  мышления формируется творческое воображение. А помогут в это такие игры как: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что это похоже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-Дорисуй предмет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-Кляксы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-Тактильная память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 свой узор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- плохо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 свою сказку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общего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построить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это пригодиться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-Угадай предмет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-Отгадай, что я показываю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-Бывает – не бывает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-Построй из палочек, чтобы было похоже </w:t>
      </w:r>
      <w:proofErr w:type="gram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-Чудесные превращения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-Чего на свете не бывает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Окружающий мир, в который входит ребенок, подбрасывает с каждым годом все более сложные задачи, для решения которых недостаточно просто видеть, слышать, чувствовать, а очень важно выделять связи, отношения между предметами и явлениями. Мышление соотносит данные ощущений и восприятий, сопоставляет, различает и раскрывает, отношения между окружающими явлениями.  Для младшего дошкольника характерно наглядно-действенное и наглядно-образное мышление. На этой основе развивается  словесно-логическое, понятийное мышление. Воспитатель формирует у детей  аналитико-синтетическую мыслительную деятельность, которая дает возможность  глубже понимать явления, выделять существенные и несущественные их стороны. Значительную роль в умственном развитии играют логические (занимательные) игры  и упражнения,  задачи-смекалки, решение которых воспитывает наблюдательность, пытливость, находчивость, гибкость ума. Развивать </w:t>
      </w:r>
      <w:r w:rsidRPr="00AF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</w:t>
      </w: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 помощью следующих игровых упражнений: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лишнее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сначала, что потом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 ряд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-Составь узор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-Собери картинку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-Сложи квадрат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-Собери цепочку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 обручем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-Найди клад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в домике живет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для всех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-Волшебный квадрат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-Головоломки (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пифогор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волшебный круг, монгольская игра и т.п.)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-Счетные палочки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-Логический ряд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 закономерность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FED" w:rsidRPr="00AF0FED" w:rsidRDefault="00AF0FED" w:rsidP="00AF0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 по сколько родители, порой, не владея в достаточной мере знанием возрастных и индивидуальных особенностей развития ребёнка, способов его развития, то еще одной из задач педагога является педагогическая информированность родителей.</w:t>
      </w:r>
      <w:bookmarkStart w:id="0" w:name="_GoBack"/>
      <w:bookmarkEnd w:id="0"/>
      <w:r w:rsidRPr="00AF0FED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Еще раз, говоря о значении развивающих игр в интеллектуальном развитии дошкольников, хочется подчеркнуть, что “знания, усвоенные без интереса, не окрашенные собственным положительным отношением, эмоциями, не становятся полезными – это мертвый груз. Пассивное восприятие и усвоение не могут быть опорой прочных знаний. Играя, гораздо легче выучить, лучше узнать, проявить при этом творчество”.</w:t>
      </w:r>
    </w:p>
    <w:p w:rsidR="00AF0FED" w:rsidRPr="00AF0FED" w:rsidRDefault="00AF0FED" w:rsidP="00AF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ED" w:rsidRPr="00AF0FED" w:rsidRDefault="00AF0FED" w:rsidP="00AF0FED">
      <w:pPr>
        <w:tabs>
          <w:tab w:val="left" w:pos="71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FED" w:rsidRPr="00AF0FED" w:rsidSect="00AF0F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C8" w:rsidRDefault="00056DC8" w:rsidP="00AF0FED">
      <w:pPr>
        <w:spacing w:after="0" w:line="240" w:lineRule="auto"/>
      </w:pPr>
      <w:r>
        <w:separator/>
      </w:r>
    </w:p>
  </w:endnote>
  <w:endnote w:type="continuationSeparator" w:id="0">
    <w:p w:rsidR="00056DC8" w:rsidRDefault="00056DC8" w:rsidP="00AF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C8" w:rsidRDefault="00056DC8" w:rsidP="00AF0FED">
      <w:pPr>
        <w:spacing w:after="0" w:line="240" w:lineRule="auto"/>
      </w:pPr>
      <w:r>
        <w:separator/>
      </w:r>
    </w:p>
  </w:footnote>
  <w:footnote w:type="continuationSeparator" w:id="0">
    <w:p w:rsidR="00056DC8" w:rsidRDefault="00056DC8" w:rsidP="00AF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DB5"/>
    <w:multiLevelType w:val="multilevel"/>
    <w:tmpl w:val="33E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ED"/>
    <w:rsid w:val="00056DC8"/>
    <w:rsid w:val="004A1338"/>
    <w:rsid w:val="00A95292"/>
    <w:rsid w:val="00A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FED"/>
  </w:style>
  <w:style w:type="paragraph" w:styleId="a5">
    <w:name w:val="footer"/>
    <w:basedOn w:val="a"/>
    <w:link w:val="a6"/>
    <w:uiPriority w:val="99"/>
    <w:unhideWhenUsed/>
    <w:rsid w:val="00AF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FED"/>
  </w:style>
  <w:style w:type="paragraph" w:styleId="a5">
    <w:name w:val="footer"/>
    <w:basedOn w:val="a"/>
    <w:link w:val="a6"/>
    <w:uiPriority w:val="99"/>
    <w:unhideWhenUsed/>
    <w:rsid w:val="00AF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2024-12-09T18:48:00Z</dcterms:created>
  <dcterms:modified xsi:type="dcterms:W3CDTF">2024-12-09T19:00:00Z</dcterms:modified>
</cp:coreProperties>
</file>